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109-НҚ от 31.03.2021</w:t>
      </w:r>
    </w:p>
    <w:tbl>
      <w:tblPr>
        <w:tblW w:w="10046" w:type="dxa"/>
        <w:tblInd w:w="-459" w:type="dxa"/>
        <w:tblLook w:val="01E0" w:firstRow="1" w:lastRow="1" w:firstColumn="1" w:lastColumn="1" w:noHBand="0" w:noVBand="0"/>
      </w:tblPr>
      <w:tblGrid>
        <w:gridCol w:w="3812"/>
        <w:gridCol w:w="1898"/>
        <w:gridCol w:w="4336"/>
      </w:tblGrid>
      <w:tr w:rsidR="00FB3F71" w:rsidRPr="003808FE" w:rsidTr="00FB3F71">
        <w:trPr>
          <w:trHeight w:val="1612"/>
        </w:trPr>
        <w:tc>
          <w:tcPr>
            <w:tcW w:w="3812" w:type="dxa"/>
            <w:vAlign w:val="center"/>
          </w:tcPr>
          <w:p w:rsidR="00FB3F71" w:rsidRDefault="00FB3F71" w:rsidP="001B40A8">
            <w:pPr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bookmarkStart w:id="0" w:name="_GoBack"/>
            <w:bookmarkEnd w:id="0"/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ҚАЗАҚСТАН РЕСПУБЛИКАСЫ </w:t>
            </w: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САУДА ЖӘНЕ ИНТЕГРАЦИЯ</w:t>
            </w: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 xml:space="preserve"> МИНИСТРЛІГІ</w:t>
            </w:r>
          </w:p>
          <w:p w:rsidR="00FB3F71" w:rsidRPr="004D33C4" w:rsidRDefault="00FB3F71" w:rsidP="001B40A8">
            <w:pPr>
              <w:tabs>
                <w:tab w:val="left" w:pos="2737"/>
              </w:tabs>
              <w:jc w:val="center"/>
              <w:rPr>
                <w:b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color w:val="1E1D8E"/>
                <w:sz w:val="22"/>
                <w:szCs w:val="22"/>
                <w:lang w:val="kk-KZ"/>
              </w:rPr>
              <w:t>ТЕХНИКАЛЫҚ РЕТТЕУ ЖӘНЕ МЕТРОЛОГИЯ КОМИТЕТІ</w:t>
            </w:r>
          </w:p>
        </w:tc>
        <w:tc>
          <w:tcPr>
            <w:tcW w:w="1898" w:type="dxa"/>
            <w:vAlign w:val="center"/>
          </w:tcPr>
          <w:p w:rsidR="00FB3F71" w:rsidRPr="000D0ED4" w:rsidRDefault="00FB3F71" w:rsidP="001B40A8">
            <w:pPr>
              <w:tabs>
                <w:tab w:val="left" w:pos="610"/>
              </w:tabs>
              <w:jc w:val="center"/>
              <w:rPr>
                <w:color w:val="3399FF"/>
                <w:sz w:val="22"/>
                <w:szCs w:val="22"/>
                <w:lang w:val="kk-KZ"/>
              </w:rPr>
            </w:pPr>
            <w:r>
              <w:rPr>
                <w:noProof/>
                <w:color w:val="3399FF"/>
                <w:sz w:val="22"/>
                <w:szCs w:val="22"/>
              </w:rPr>
              <w:drawing>
                <wp:inline distT="0" distB="0" distL="0" distR="0" wp14:anchorId="283FD1F3" wp14:editId="33662F18">
                  <wp:extent cx="1045210" cy="1080770"/>
                  <wp:effectExtent l="0" t="0" r="2540" b="5080"/>
                  <wp:docPr id="1" name="Рисунок 1" descr="D:\нуржан\госсимволы\СТ РК 989 переиздание 2019\Приложение CD\Приложение Ж 2 двухцветное с контурными линиям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:\нуржан\госсимволы\СТ РК 989 переиздание 2019\Приложение CD\Приложение Ж 2 двухцветное с контурными линиям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210" cy="1080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36" w:type="dxa"/>
            <w:vAlign w:val="center"/>
          </w:tcPr>
          <w:p w:rsidR="00FB3F71" w:rsidRPr="004D33C4" w:rsidRDefault="00FB3F71" w:rsidP="001B40A8">
            <w:pPr>
              <w:ind w:right="-102"/>
              <w:jc w:val="center"/>
              <w:rPr>
                <w:b/>
                <w:bCs/>
                <w:color w:val="1E1D8E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1E1D8E"/>
                <w:sz w:val="22"/>
                <w:szCs w:val="22"/>
                <w:lang w:val="kk-KZ"/>
              </w:rPr>
              <w:t>КОМИТЕТ ТЕХНИЧЕСКОГО РЕГУЛИРОВАНИЯ И МЕТРОЛОГИИ МИНИСТЕРСТВА ТОРГОВЛИ И ИНТЕГРАЦИИ</w:t>
            </w:r>
          </w:p>
          <w:p w:rsidR="00FB3F71" w:rsidRPr="000D0ED4" w:rsidRDefault="00FB3F71" w:rsidP="001B40A8">
            <w:pPr>
              <w:ind w:right="-101"/>
              <w:jc w:val="center"/>
              <w:rPr>
                <w:b/>
                <w:color w:val="3399FF"/>
                <w:sz w:val="29"/>
                <w:szCs w:val="29"/>
                <w:lang w:val="kk-KZ"/>
              </w:rPr>
            </w:pPr>
            <w:r w:rsidRPr="004D33C4">
              <w:rPr>
                <w:b/>
                <w:bCs/>
                <w:color w:val="1E1D8E"/>
                <w:sz w:val="22"/>
                <w:szCs w:val="22"/>
                <w:lang w:val="kk-KZ"/>
              </w:rPr>
              <w:t>РЕСПУБЛИКИ КАЗАХСТАН</w:t>
            </w:r>
          </w:p>
        </w:tc>
      </w:tr>
    </w:tbl>
    <w:p w:rsidR="00FB3F71" w:rsidRPr="0013109A" w:rsidRDefault="00FB3F71" w:rsidP="00FB3F71">
      <w:pPr>
        <w:pStyle w:val="a5"/>
        <w:tabs>
          <w:tab w:val="clear" w:pos="9355"/>
          <w:tab w:val="left" w:pos="6840"/>
          <w:tab w:val="right" w:pos="10260"/>
        </w:tabs>
        <w:ind w:left="-180" w:right="-263"/>
        <w:rPr>
          <w:color w:val="1F497D"/>
          <w:sz w:val="16"/>
          <w:szCs w:val="16"/>
        </w:rPr>
      </w:pPr>
      <w:r>
        <w:rPr>
          <w:noProof/>
          <w:color w:val="1E1D8E"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-389890</wp:posOffset>
                </wp:positionH>
                <wp:positionV relativeFrom="page">
                  <wp:posOffset>1895475</wp:posOffset>
                </wp:positionV>
                <wp:extent cx="6505575" cy="9525"/>
                <wp:effectExtent l="0" t="0" r="28575" b="28575"/>
                <wp:wrapNone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05575" cy="9525"/>
                        </a:xfrm>
                        <a:custGeom>
                          <a:avLst/>
                          <a:gdLst>
                            <a:gd name="T0" fmla="*/ 0 w 10245"/>
                            <a:gd name="T1" fmla="*/ 0 h 15"/>
                            <a:gd name="T2" fmla="*/ 10245 w 10245"/>
                            <a:gd name="T3" fmla="*/ 15 h 1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0245" h="15">
                              <a:moveTo>
                                <a:pt x="0" y="0"/>
                              </a:moveTo>
                              <a:lnTo>
                                <a:pt x="10245" y="15"/>
                              </a:lnTo>
                            </a:path>
                          </a:pathLst>
                        </a:custGeom>
                        <a:solidFill>
                          <a:srgbClr val="1E1D8E"/>
                        </a:solidFill>
                        <a:ln w="15875">
                          <a:solidFill>
                            <a:srgbClr val="1E1D8E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Поли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30.7pt,149.25pt,481.55pt,150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" fillcolor="#1e1d8e" strokecolor="#1e1d8e" strokeweight="1.25pt">
                <v:path arrowok="t" o:connecttype="custom" o:connectlocs="0,0;6505575,9525" o:connectangles="0,0"/>
                <w10:wrap anchory="page"/>
              </v:polyline>
            </w:pict>
          </mc:Fallback>
        </mc:AlternateContent>
      </w:r>
      <w:r w:rsidRPr="0013109A">
        <w:rPr>
          <w:color w:val="1F497D"/>
          <w:sz w:val="16"/>
          <w:szCs w:val="16"/>
        </w:rPr>
        <w:t xml:space="preserve">  </w:t>
      </w:r>
    </w:p>
    <w:p w:rsidR="00FB3F71" w:rsidRPr="00767BBF" w:rsidRDefault="00FB3F71" w:rsidP="00FB3F71">
      <w:pPr>
        <w:pStyle w:val="a5"/>
        <w:tabs>
          <w:tab w:val="clear" w:pos="9355"/>
          <w:tab w:val="left" w:pos="6840"/>
          <w:tab w:val="right" w:pos="10260"/>
        </w:tabs>
        <w:ind w:left="-180" w:right="-263"/>
        <w:rPr>
          <w:b/>
          <w:color w:val="1E1D8E"/>
          <w:sz w:val="28"/>
          <w:szCs w:val="28"/>
          <w:lang w:val="de-DE"/>
        </w:rPr>
      </w:pPr>
      <w:r w:rsidRPr="00767BBF">
        <w:rPr>
          <w:color w:val="1E1D8E"/>
          <w:sz w:val="16"/>
          <w:szCs w:val="16"/>
        </w:rPr>
        <w:t xml:space="preserve">    </w:t>
      </w:r>
      <w:r>
        <w:rPr>
          <w:color w:val="1E1D8E"/>
          <w:sz w:val="16"/>
          <w:szCs w:val="16"/>
        </w:rPr>
        <w:t xml:space="preserve">                </w:t>
      </w:r>
      <w:r w:rsidRPr="00767BBF">
        <w:rPr>
          <w:color w:val="1E1D8E"/>
          <w:sz w:val="16"/>
          <w:szCs w:val="16"/>
        </w:rPr>
        <w:t xml:space="preserve"> </w:t>
      </w:r>
      <w:proofErr w:type="gramStart"/>
      <w:r w:rsidRPr="00767BBF">
        <w:rPr>
          <w:b/>
          <w:color w:val="1E1D8E"/>
          <w:sz w:val="28"/>
          <w:szCs w:val="28"/>
        </w:rPr>
        <w:t>Б</w:t>
      </w:r>
      <w:proofErr w:type="gramEnd"/>
      <w:r w:rsidRPr="00767BBF">
        <w:rPr>
          <w:b/>
          <w:color w:val="1E1D8E"/>
          <w:sz w:val="28"/>
          <w:szCs w:val="28"/>
        </w:rPr>
        <w:t>ҰЙРЫҚ                                                                     ПРИКАЗ</w:t>
      </w:r>
    </w:p>
    <w:p w:rsidR="00D44D37" w:rsidRDefault="00D44D37" w:rsidP="00D44D37">
      <w:pPr>
        <w:rPr>
          <w:sz w:val="28"/>
          <w:szCs w:val="28"/>
        </w:rPr>
      </w:pPr>
    </w:p>
    <w:p w:rsidR="00FB3F71" w:rsidRDefault="00FB3F71" w:rsidP="00FB3F71">
      <w:pPr>
        <w:contextualSpacing/>
        <w:rPr>
          <w:color w:val="1E1D8E"/>
          <w:sz w:val="16"/>
          <w:szCs w:val="16"/>
          <w:lang w:val="kk-KZ"/>
        </w:rPr>
      </w:pPr>
      <w:r w:rsidRPr="00FB3F71">
        <w:rPr>
          <w:color w:val="1E1D8E"/>
        </w:rPr>
        <w:t xml:space="preserve"> №</w:t>
      </w:r>
      <w:r w:rsidRPr="00767BBF">
        <w:rPr>
          <w:color w:val="1E1D8E"/>
        </w:rPr>
        <w:t>___________________</w:t>
      </w:r>
      <w:r>
        <w:rPr>
          <w:color w:val="1E1D8E"/>
        </w:rPr>
        <w:t xml:space="preserve">_________                                     № _______________________ </w:t>
      </w:r>
    </w:p>
    <w:p w:rsidR="00FB3F71" w:rsidRPr="00FB3F71" w:rsidRDefault="00FB3F71" w:rsidP="00FB3F71">
      <w:pPr>
        <w:contextualSpacing/>
        <w:rPr>
          <w:color w:val="1E1D8E"/>
          <w:sz w:val="16"/>
          <w:szCs w:val="16"/>
        </w:rPr>
      </w:pPr>
      <w:r>
        <w:rPr>
          <w:color w:val="1E1D8E"/>
          <w:sz w:val="16"/>
          <w:szCs w:val="16"/>
          <w:lang w:val="kk-KZ"/>
        </w:rPr>
        <w:t xml:space="preserve">                  Нұр-Сұлтан</w:t>
      </w:r>
      <w:r>
        <w:rPr>
          <w:color w:val="1E1D8E"/>
          <w:sz w:val="16"/>
          <w:szCs w:val="16"/>
        </w:rPr>
        <w:t xml:space="preserve"> </w:t>
      </w:r>
      <w:proofErr w:type="spellStart"/>
      <w:r>
        <w:rPr>
          <w:color w:val="1E1D8E"/>
          <w:sz w:val="16"/>
          <w:szCs w:val="16"/>
        </w:rPr>
        <w:t>қаласы</w:t>
      </w:r>
      <w:proofErr w:type="spellEnd"/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</w:r>
      <w:r>
        <w:rPr>
          <w:color w:val="1E1D8E"/>
          <w:sz w:val="16"/>
          <w:szCs w:val="16"/>
        </w:rPr>
        <w:tab/>
        <w:t xml:space="preserve">      </w:t>
      </w:r>
      <w:r w:rsidRPr="00767BBF">
        <w:rPr>
          <w:color w:val="1E1D8E"/>
          <w:sz w:val="16"/>
          <w:szCs w:val="16"/>
        </w:rPr>
        <w:t xml:space="preserve"> город </w:t>
      </w:r>
      <w:r>
        <w:rPr>
          <w:color w:val="1E1D8E"/>
          <w:sz w:val="16"/>
          <w:szCs w:val="16"/>
          <w:lang w:val="kk-KZ"/>
        </w:rPr>
        <w:t>Нур-Султан</w:t>
      </w:r>
    </w:p>
    <w:p w:rsidR="0019123D" w:rsidRDefault="0019123D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19123D" w:rsidRDefault="0019123D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19123D" w:rsidRPr="006E73D0" w:rsidRDefault="006E73D0" w:rsidP="006E73D0">
      <w:pPr>
        <w:ind w:right="5669"/>
        <w:jc w:val="both"/>
        <w:rPr>
          <w:rFonts w:eastAsiaTheme="minorEastAsia"/>
          <w:b/>
          <w:sz w:val="28"/>
          <w:szCs w:val="28"/>
          <w:lang w:eastAsia="zh-CN"/>
        </w:rPr>
      </w:pPr>
      <w:r>
        <w:rPr>
          <w:rFonts w:eastAsiaTheme="minorEastAsia"/>
          <w:b/>
          <w:sz w:val="28"/>
          <w:szCs w:val="28"/>
          <w:lang w:eastAsia="zh-CN"/>
        </w:rPr>
        <w:t xml:space="preserve">О внесении изменений </w:t>
      </w:r>
      <w:r w:rsidR="001849B8">
        <w:rPr>
          <w:rFonts w:eastAsiaTheme="minorEastAsia"/>
          <w:b/>
          <w:sz w:val="28"/>
          <w:szCs w:val="28"/>
          <w:lang w:eastAsia="zh-CN"/>
        </w:rPr>
        <w:t>и дополнений в некоторые приказы по вопросам стандартизации</w:t>
      </w:r>
    </w:p>
    <w:p w:rsidR="00FB3F71" w:rsidRDefault="00FB3F71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F352D5" w:rsidRDefault="00F352D5" w:rsidP="00FB3F71">
      <w:pPr>
        <w:ind w:firstLine="709"/>
        <w:jc w:val="both"/>
        <w:rPr>
          <w:b/>
          <w:sz w:val="28"/>
          <w:szCs w:val="28"/>
          <w:lang w:val="kk-KZ"/>
        </w:rPr>
      </w:pPr>
    </w:p>
    <w:p w:rsidR="00F352D5" w:rsidRPr="006E73D0" w:rsidRDefault="006E73D0" w:rsidP="00E57AAA">
      <w:pPr>
        <w:ind w:firstLine="567"/>
        <w:jc w:val="both"/>
        <w:rPr>
          <w:b/>
          <w:sz w:val="28"/>
          <w:szCs w:val="28"/>
        </w:rPr>
      </w:pPr>
      <w:r w:rsidRPr="006E73D0">
        <w:rPr>
          <w:sz w:val="28"/>
          <w:szCs w:val="28"/>
          <w:lang w:val="kk-KZ"/>
        </w:rPr>
        <w:t xml:space="preserve">В соответствии с пунктом 3 статьи 65 Закона Республики Казахстан </w:t>
      </w:r>
      <w:r w:rsidRPr="006E73D0">
        <w:rPr>
          <w:sz w:val="28"/>
          <w:szCs w:val="28"/>
        </w:rPr>
        <w:t>«</w:t>
      </w:r>
      <w:r>
        <w:rPr>
          <w:sz w:val="28"/>
          <w:szCs w:val="28"/>
        </w:rPr>
        <w:t>О правовых актах</w:t>
      </w:r>
      <w:r w:rsidRPr="006E73D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E73D0">
        <w:rPr>
          <w:b/>
          <w:sz w:val="28"/>
          <w:szCs w:val="28"/>
        </w:rPr>
        <w:t>ПРИКАЗЫВАЮ:</w:t>
      </w:r>
    </w:p>
    <w:p w:rsidR="008243A8" w:rsidRDefault="008243A8" w:rsidP="008243A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Приказе </w:t>
      </w:r>
      <w:r>
        <w:rPr>
          <w:rFonts w:ascii="Times New Roman" w:hAnsi="Times New Roman"/>
          <w:sz w:val="28"/>
          <w:szCs w:val="28"/>
          <w:lang w:val="kk-KZ"/>
        </w:rPr>
        <w:t>Председателя Комитета технического регулирования и метрологии Министерства торговли и интеграции Республики Казахстан от 28 августа 2020 года № 312-ОД «О некоторых вопросах стандартизации»</w:t>
      </w:r>
      <w:r>
        <w:rPr>
          <w:rFonts w:ascii="Times New Roman" w:hAnsi="Times New Roman"/>
          <w:sz w:val="28"/>
          <w:szCs w:val="28"/>
          <w:lang w:val="ru-RU"/>
        </w:rPr>
        <w:t>:</w:t>
      </w:r>
    </w:p>
    <w:p w:rsidR="008243A8" w:rsidRDefault="008243A8" w:rsidP="008243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пункт 5 изложить в новой редакции:</w:t>
      </w:r>
    </w:p>
    <w:p w:rsidR="008243A8" w:rsidRDefault="008243A8" w:rsidP="008243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«5. Отменить с 1 июля 2021 года действие национального стандарта</w:t>
      </w:r>
      <w:r w:rsidR="00E550F0">
        <w:rPr>
          <w:rFonts w:ascii="Times New Roman" w:hAnsi="Times New Roman"/>
          <w:sz w:val="28"/>
          <w:szCs w:val="28"/>
          <w:lang w:val="ru-RU"/>
        </w:rPr>
        <w:t xml:space="preserve"> Республики Казахстан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РК </w:t>
      </w:r>
      <w:r>
        <w:rPr>
          <w:rFonts w:ascii="Times New Roman" w:eastAsiaTheme="minorEastAsia" w:hAnsi="Times New Roman"/>
          <w:sz w:val="28"/>
          <w:szCs w:val="28"/>
          <w:lang w:val="en-US" w:eastAsia="zh-CN"/>
        </w:rPr>
        <w:t>ISO</w:t>
      </w:r>
      <w:r w:rsidRPr="00BE236C">
        <w:rPr>
          <w:rFonts w:ascii="Times New Roman" w:eastAsiaTheme="minorEastAsia" w:hAnsi="Times New Roman"/>
          <w:sz w:val="28"/>
          <w:szCs w:val="28"/>
          <w:lang w:val="ru-RU" w:eastAsia="zh-CN"/>
        </w:rPr>
        <w:t xml:space="preserve"> 18091-2015 </w:t>
      </w:r>
      <w:r>
        <w:rPr>
          <w:rFonts w:ascii="Times New Roman" w:eastAsiaTheme="minorEastAsia" w:hAnsi="Times New Roman"/>
          <w:sz w:val="28"/>
          <w:szCs w:val="28"/>
          <w:lang w:val="ru-RU" w:eastAsia="zh-CN"/>
        </w:rPr>
        <w:t xml:space="preserve">«Системы менеджмента качества. Руководящие указания по применению </w:t>
      </w:r>
      <w:r>
        <w:rPr>
          <w:rFonts w:ascii="Times New Roman" w:eastAsiaTheme="minorEastAsia" w:hAnsi="Times New Roman"/>
          <w:sz w:val="28"/>
          <w:szCs w:val="28"/>
          <w:lang w:val="en-US" w:eastAsia="zh-CN"/>
        </w:rPr>
        <w:t>ISO</w:t>
      </w:r>
      <w:r w:rsidRPr="00BE236C">
        <w:rPr>
          <w:rFonts w:ascii="Times New Roman" w:eastAsiaTheme="minorEastAsia" w:hAnsi="Times New Roman"/>
          <w:sz w:val="28"/>
          <w:szCs w:val="28"/>
          <w:lang w:val="ru-RU" w:eastAsia="zh-CN"/>
        </w:rPr>
        <w:t xml:space="preserve"> 9001</w:t>
      </w:r>
      <w:r>
        <w:rPr>
          <w:rFonts w:ascii="Times New Roman" w:eastAsiaTheme="minorEastAsia" w:hAnsi="Times New Roman"/>
          <w:sz w:val="28"/>
          <w:szCs w:val="28"/>
          <w:lang w:val="ru-RU" w:eastAsia="zh-CN"/>
        </w:rPr>
        <w:t>:2008 в органах местного самоуправления</w:t>
      </w:r>
      <w:r>
        <w:rPr>
          <w:rFonts w:ascii="Times New Roman" w:hAnsi="Times New Roman"/>
          <w:sz w:val="28"/>
          <w:szCs w:val="28"/>
          <w:lang w:val="ru-RU"/>
        </w:rPr>
        <w:t>».</w:t>
      </w:r>
    </w:p>
    <w:p w:rsidR="004016CA" w:rsidRPr="004B7D6E" w:rsidRDefault="004B7D6E" w:rsidP="00E57AAA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Приказе Председателя Комитета технического регулирования и метрологии Министерства торговли и интеграции Республики Казахстан от 22 </w:t>
      </w:r>
      <w:r>
        <w:rPr>
          <w:rFonts w:ascii="Times New Roman" w:eastAsiaTheme="minorEastAsia" w:hAnsi="Times New Roman"/>
          <w:sz w:val="28"/>
          <w:szCs w:val="28"/>
          <w:lang w:val="ru-RU" w:eastAsia="zh-CN"/>
        </w:rPr>
        <w:t>февраля 2021 года № 64-</w:t>
      </w:r>
      <w:r>
        <w:rPr>
          <w:rFonts w:ascii="Times New Roman" w:eastAsiaTheme="minorEastAsia" w:hAnsi="Times New Roman"/>
          <w:sz w:val="28"/>
          <w:szCs w:val="28"/>
          <w:lang w:val="kk-KZ" w:eastAsia="zh-CN"/>
        </w:rPr>
        <w:t xml:space="preserve">НҚ </w:t>
      </w:r>
      <w:r>
        <w:rPr>
          <w:rFonts w:ascii="Times New Roman" w:hAnsi="Times New Roman"/>
          <w:sz w:val="28"/>
          <w:szCs w:val="28"/>
          <w:lang w:val="ru-RU"/>
        </w:rPr>
        <w:t>«О некоторых вопросах стандартизации»:</w:t>
      </w:r>
    </w:p>
    <w:p w:rsidR="004B7D6E" w:rsidRDefault="004B7D6E" w:rsidP="003A7D0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в 5-м абзаце пункта 1 </w:t>
      </w:r>
      <w:r w:rsidR="007031DF">
        <w:rPr>
          <w:rFonts w:ascii="Times New Roman" w:hAnsi="Times New Roman"/>
          <w:sz w:val="28"/>
          <w:szCs w:val="28"/>
          <w:lang w:val="kk-KZ"/>
        </w:rPr>
        <w:t>вносится изменение на государственном языке</w:t>
      </w:r>
      <w:r w:rsidR="007031DF">
        <w:rPr>
          <w:rFonts w:ascii="Times New Roman" w:hAnsi="Times New Roman"/>
          <w:sz w:val="28"/>
          <w:szCs w:val="28"/>
          <w:lang w:val="ru-RU"/>
        </w:rPr>
        <w:t>,</w:t>
      </w:r>
      <w:r w:rsidR="007031D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наименование </w:t>
      </w:r>
      <w:r w:rsidR="007031DF">
        <w:rPr>
          <w:rFonts w:ascii="Times New Roman" w:hAnsi="Times New Roman"/>
          <w:sz w:val="28"/>
          <w:szCs w:val="28"/>
          <w:lang w:val="kk-KZ"/>
        </w:rPr>
        <w:t>на русском языке</w:t>
      </w:r>
      <w:r>
        <w:rPr>
          <w:rFonts w:ascii="Times New Roman" w:hAnsi="Times New Roman"/>
          <w:sz w:val="28"/>
          <w:szCs w:val="28"/>
          <w:lang w:val="kk-KZ"/>
        </w:rPr>
        <w:t xml:space="preserve"> изложить в следующей редакции:</w:t>
      </w:r>
    </w:p>
    <w:p w:rsidR="007031DF" w:rsidRDefault="007031DF" w:rsidP="007031D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</w:t>
      </w:r>
      <w:r w:rsidR="004B7D6E">
        <w:rPr>
          <w:rFonts w:ascii="Times New Roman" w:hAnsi="Times New Roman"/>
          <w:sz w:val="28"/>
          <w:szCs w:val="28"/>
          <w:lang w:val="ru-RU"/>
        </w:rPr>
        <w:t>ГОСТ «</w:t>
      </w:r>
      <w:r w:rsidR="004B7D6E" w:rsidRPr="00CF159A">
        <w:rPr>
          <w:rFonts w:ascii="Times New Roman" w:hAnsi="Times New Roman"/>
          <w:sz w:val="28"/>
          <w:szCs w:val="28"/>
          <w:lang w:eastAsia="ru-RU"/>
        </w:rPr>
        <w:t>ССБТ. Одежда и материалы для защиты от тепла и пламени.</w:t>
      </w:r>
      <w:r w:rsidR="004B7D6E" w:rsidRPr="00CF159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B7D6E" w:rsidRPr="00CF159A">
        <w:rPr>
          <w:rFonts w:ascii="Times New Roman" w:eastAsia="Times New Roman" w:hAnsi="Times New Roman"/>
          <w:sz w:val="28"/>
          <w:szCs w:val="28"/>
          <w:lang w:eastAsia="ar-SA"/>
        </w:rPr>
        <w:t>Ограниченное распространение пламени</w:t>
      </w:r>
      <w:r w:rsidR="004B7D6E" w:rsidRPr="00CF159A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B7D6E" w:rsidRPr="00CF159A">
        <w:rPr>
          <w:rFonts w:ascii="Times New Roman" w:hAnsi="Times New Roman"/>
          <w:sz w:val="28"/>
          <w:szCs w:val="28"/>
          <w:lang w:eastAsia="ru-RU"/>
        </w:rPr>
        <w:t>Требования к огнестойкости</w:t>
      </w:r>
      <w:r w:rsidR="004B7D6E">
        <w:rPr>
          <w:rFonts w:ascii="Times New Roman" w:hAnsi="Times New Roman"/>
          <w:sz w:val="28"/>
          <w:szCs w:val="28"/>
          <w:lang w:val="ru-RU"/>
        </w:rPr>
        <w:t>»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="004B7D6E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57AAA" w:rsidRDefault="00E57AAA" w:rsidP="003A7D0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пункт 2 </w:t>
      </w:r>
      <w:r w:rsidR="003A7D0F">
        <w:rPr>
          <w:rFonts w:ascii="Times New Roman" w:hAnsi="Times New Roman"/>
          <w:sz w:val="28"/>
          <w:szCs w:val="28"/>
          <w:lang w:val="ru-RU"/>
        </w:rPr>
        <w:t>дополнить подпунктом 2-1 следующего содержания:</w:t>
      </w:r>
    </w:p>
    <w:p w:rsidR="003A7D0F" w:rsidRDefault="003A7D0F" w:rsidP="008243A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«2-1. Отменить с 1 января 2022 года действие национального стандарта</w:t>
      </w:r>
      <w:r w:rsidR="009941B7">
        <w:rPr>
          <w:rFonts w:ascii="Times New Roman" w:hAnsi="Times New Roman"/>
          <w:sz w:val="28"/>
          <w:szCs w:val="28"/>
          <w:lang w:val="ru-RU"/>
        </w:rPr>
        <w:t xml:space="preserve"> Республики Казахстан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СТ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РК </w:t>
      </w:r>
      <w:r>
        <w:rPr>
          <w:rFonts w:ascii="Times New Roman" w:eastAsiaTheme="minorEastAsia" w:hAnsi="Times New Roman"/>
          <w:sz w:val="28"/>
          <w:szCs w:val="28"/>
          <w:lang w:val="en-US" w:eastAsia="zh-CN"/>
        </w:rPr>
        <w:t>ISO</w:t>
      </w:r>
      <w:r w:rsidRPr="003A7D0F">
        <w:rPr>
          <w:rFonts w:ascii="Times New Roman" w:eastAsiaTheme="minorEastAsia" w:hAnsi="Times New Roman"/>
          <w:sz w:val="28"/>
          <w:szCs w:val="28"/>
          <w:lang w:val="ru-RU" w:eastAsia="zh-CN"/>
        </w:rPr>
        <w:t xml:space="preserve"> 20252-2010 </w:t>
      </w:r>
      <w:r>
        <w:rPr>
          <w:rFonts w:ascii="Times New Roman" w:hAnsi="Times New Roman"/>
          <w:sz w:val="28"/>
          <w:szCs w:val="28"/>
          <w:lang w:val="ru-RU"/>
        </w:rPr>
        <w:t>«Рынок, опрос общественного мнения и социальные исследования. Словарь и сервисные требования».</w:t>
      </w:r>
    </w:p>
    <w:p w:rsidR="008243A8" w:rsidRPr="004B7D6E" w:rsidRDefault="008243A8" w:rsidP="008243A8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Приказе </w:t>
      </w:r>
      <w:r>
        <w:rPr>
          <w:rFonts w:ascii="Times New Roman" w:hAnsi="Times New Roman"/>
          <w:sz w:val="28"/>
          <w:szCs w:val="28"/>
          <w:lang w:val="kk-KZ"/>
        </w:rPr>
        <w:t xml:space="preserve">Председателя Комитета технического регулирования и метрологии Министерства торговли и интеграции Республики Казахстан от </w:t>
      </w:r>
      <w:r w:rsidR="00914BE1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 xml:space="preserve">1 марта 2021 года </w:t>
      </w:r>
      <w:r>
        <w:rPr>
          <w:rFonts w:ascii="Times New Roman" w:hAnsi="Times New Roman"/>
          <w:sz w:val="28"/>
          <w:szCs w:val="28"/>
          <w:lang w:val="ru-RU"/>
        </w:rPr>
        <w:t>№ 77-</w:t>
      </w:r>
      <w:r>
        <w:rPr>
          <w:rFonts w:ascii="Times New Roman" w:hAnsi="Times New Roman"/>
          <w:sz w:val="28"/>
          <w:szCs w:val="28"/>
          <w:lang w:val="kk-KZ"/>
        </w:rPr>
        <w:t xml:space="preserve">НҚ </w:t>
      </w:r>
      <w:r>
        <w:rPr>
          <w:rFonts w:ascii="Times New Roman" w:eastAsiaTheme="minorEastAsia" w:hAnsi="Times New Roman"/>
          <w:sz w:val="28"/>
          <w:szCs w:val="28"/>
          <w:lang w:val="ru-RU" w:eastAsia="zh-CN"/>
        </w:rPr>
        <w:t>приложение 1 изложить в новой редакции</w:t>
      </w:r>
      <w:r w:rsidR="009C1E0F">
        <w:rPr>
          <w:rFonts w:ascii="Times New Roman" w:eastAsiaTheme="minorEastAsia" w:hAnsi="Times New Roman"/>
          <w:sz w:val="28"/>
          <w:szCs w:val="28"/>
          <w:lang w:val="ru-RU" w:eastAsia="zh-CN"/>
        </w:rPr>
        <w:t>,</w:t>
      </w:r>
      <w:r>
        <w:rPr>
          <w:rFonts w:ascii="Times New Roman" w:eastAsiaTheme="minorEastAsia" w:hAnsi="Times New Roman"/>
          <w:sz w:val="28"/>
          <w:szCs w:val="28"/>
          <w:lang w:val="ru-RU" w:eastAsia="zh-CN"/>
        </w:rPr>
        <w:t xml:space="preserve"> согласно приложению к настоящему приказу.</w:t>
      </w:r>
    </w:p>
    <w:p w:rsidR="008A6F02" w:rsidRDefault="008A6F02" w:rsidP="008243A8">
      <w:pPr>
        <w:pStyle w:val="Default"/>
        <w:numPr>
          <w:ilvl w:val="0"/>
          <w:numId w:val="2"/>
        </w:numPr>
        <w:ind w:left="0" w:firstLine="567"/>
        <w:jc w:val="both"/>
      </w:pPr>
      <w:proofErr w:type="gramStart"/>
      <w:r w:rsidRPr="008A6F02">
        <w:rPr>
          <w:sz w:val="28"/>
          <w:szCs w:val="28"/>
        </w:rPr>
        <w:t>Контроль за</w:t>
      </w:r>
      <w:proofErr w:type="gramEnd"/>
      <w:r w:rsidRPr="008A6F02">
        <w:rPr>
          <w:sz w:val="28"/>
          <w:szCs w:val="28"/>
        </w:rPr>
        <w:t xml:space="preserve"> исполнением настоящего приказа возложить на курирующего Заместителя Председателя Комитета технического </w:t>
      </w:r>
      <w:r w:rsidRPr="008A6F02">
        <w:rPr>
          <w:sz w:val="28"/>
          <w:szCs w:val="28"/>
        </w:rPr>
        <w:lastRenderedPageBreak/>
        <w:t xml:space="preserve">регулирования и метрологии Министерства торговли и интеграции Республики Казахстан. </w:t>
      </w:r>
    </w:p>
    <w:p w:rsidR="00100DE3" w:rsidRPr="00100DE3" w:rsidRDefault="008A6F02" w:rsidP="008243A8">
      <w:pPr>
        <w:pStyle w:val="Default"/>
        <w:numPr>
          <w:ilvl w:val="0"/>
          <w:numId w:val="2"/>
        </w:numPr>
        <w:ind w:left="0" w:firstLine="567"/>
        <w:jc w:val="both"/>
      </w:pPr>
      <w:r w:rsidRPr="008A6F02">
        <w:rPr>
          <w:sz w:val="28"/>
          <w:szCs w:val="28"/>
        </w:rPr>
        <w:t>Настоящий приказ вступает в силу со дня подписания.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07"/>
        <w:gridCol w:w="4764"/>
      </w:tblGrid>
      <w:tr w:rsidR="00FB3F71" w:rsidTr="001B40A8">
        <w:tc>
          <w:tcPr>
            <w:tcW w:w="4926" w:type="dxa"/>
          </w:tcPr>
          <w:p w:rsidR="00F352D5" w:rsidRDefault="00F352D5" w:rsidP="008243A8">
            <w:pPr>
              <w:ind w:firstLine="567"/>
              <w:jc w:val="both"/>
              <w:rPr>
                <w:b/>
                <w:sz w:val="28"/>
                <w:szCs w:val="28"/>
                <w:lang w:val="kk-KZ" w:eastAsia="en-US"/>
              </w:rPr>
            </w:pPr>
          </w:p>
          <w:p w:rsidR="00FB3F71" w:rsidRDefault="00FB3F71" w:rsidP="008243A8">
            <w:pPr>
              <w:ind w:firstLine="567"/>
              <w:jc w:val="both"/>
              <w:rPr>
                <w:b/>
                <w:sz w:val="28"/>
                <w:szCs w:val="28"/>
                <w:lang w:val="kk-KZ" w:eastAsia="en-US"/>
              </w:rPr>
            </w:pPr>
          </w:p>
          <w:p w:rsidR="00FB3F71" w:rsidRDefault="00FB3F71" w:rsidP="008243A8">
            <w:pPr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Председатель Комитета технического регулирования и метрологии Министерства торговли и интеграции Республики Казахстан</w:t>
            </w:r>
          </w:p>
        </w:tc>
        <w:tc>
          <w:tcPr>
            <w:tcW w:w="4927" w:type="dxa"/>
          </w:tcPr>
          <w:p w:rsidR="00FB3F71" w:rsidRDefault="00FB3F71" w:rsidP="008243A8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  <w:p w:rsidR="00FB3F71" w:rsidRDefault="00FB3F71" w:rsidP="008243A8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  <w:p w:rsidR="00FB3F71" w:rsidRDefault="00FB3F71" w:rsidP="008243A8">
            <w:pPr>
              <w:ind w:firstLine="567"/>
              <w:jc w:val="both"/>
              <w:rPr>
                <w:sz w:val="28"/>
                <w:szCs w:val="28"/>
                <w:lang w:eastAsia="en-US"/>
              </w:rPr>
            </w:pPr>
          </w:p>
          <w:p w:rsidR="00FB3F71" w:rsidRDefault="00FB3F71" w:rsidP="008243A8">
            <w:pPr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FB3F71" w:rsidRDefault="00FB3F71" w:rsidP="008243A8">
            <w:pPr>
              <w:ind w:firstLine="567"/>
              <w:jc w:val="both"/>
              <w:rPr>
                <w:b/>
                <w:sz w:val="28"/>
                <w:szCs w:val="28"/>
                <w:lang w:eastAsia="en-US"/>
              </w:rPr>
            </w:pPr>
          </w:p>
          <w:p w:rsidR="00100DE3" w:rsidRDefault="00100DE3" w:rsidP="008243A8">
            <w:pPr>
              <w:ind w:firstLine="567"/>
              <w:jc w:val="right"/>
              <w:rPr>
                <w:b/>
                <w:sz w:val="28"/>
                <w:szCs w:val="28"/>
                <w:lang w:eastAsia="en-US"/>
              </w:rPr>
            </w:pPr>
          </w:p>
          <w:p w:rsidR="00FB3F71" w:rsidRDefault="00FB3F71" w:rsidP="008243A8">
            <w:pPr>
              <w:ind w:firstLine="567"/>
              <w:jc w:val="right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А. </w:t>
            </w:r>
            <w:proofErr w:type="spellStart"/>
            <w:r w:rsidR="0019123D">
              <w:rPr>
                <w:b/>
                <w:sz w:val="28"/>
                <w:szCs w:val="28"/>
                <w:lang w:eastAsia="en-US"/>
              </w:rPr>
              <w:t>Абенов</w:t>
            </w:r>
            <w:proofErr w:type="spellEnd"/>
          </w:p>
        </w:tc>
      </w:tr>
    </w:tbl>
    <w:p w:rsidR="00D44D37" w:rsidRPr="00D44D37" w:rsidRDefault="00D44D37" w:rsidP="00FE4229">
      <w:pPr>
        <w:rPr>
          <w:sz w:val="28"/>
          <w:szCs w:val="28"/>
        </w:rPr>
      </w:pPr>
    </w:p>
    <w:sectPr w:rsidR="00D44D37" w:rsidRPr="00D44D37" w:rsidSect="00D32421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30.03.2021 19:11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10:28 Кусаинов Серик Куанышевич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31.03.2021 16:22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E85" w:rsidRDefault="00AE7E85" w:rsidP="00914BE1">
      <w:r>
        <w:separator/>
      </w:r>
    </w:p>
  </w:endnote>
  <w:endnote w:type="continuationSeparator" w:id="0">
    <w:p w:rsidR="00AE7E85" w:rsidRDefault="00AE7E85" w:rsidP="00914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31.03.2021 17:13.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31.03.2021 17:13. Копия электронного документа. Версия СЭД: Documentolog 7.4.17.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E85" w:rsidRDefault="00AE7E85" w:rsidP="00914BE1">
      <w:r>
        <w:separator/>
      </w:r>
    </w:p>
  </w:footnote>
  <w:footnote w:type="continuationSeparator" w:id="0">
    <w:p w:rsidR="00AE7E85" w:rsidRDefault="00AE7E85" w:rsidP="00914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7910970"/>
      <w:docPartObj>
        <w:docPartGallery w:val="Page Numbers (Top of Page)"/>
        <w:docPartUnique/>
      </w:docPartObj>
    </w:sdtPr>
    <w:sdtEndPr/>
    <w:sdtContent>
      <w:p w:rsidR="00914BE1" w:rsidRDefault="00914B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421">
          <w:rPr>
            <w:noProof/>
          </w:rPr>
          <w:t>2</w:t>
        </w:r>
        <w:r>
          <w:fldChar w:fldCharType="end"/>
        </w:r>
      </w:p>
    </w:sdtContent>
  </w:sdt>
  <w:p w:rsidR="00914BE1" w:rsidRDefault="00914BE1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аралбаева С.К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E2596"/>
    <w:multiLevelType w:val="hybridMultilevel"/>
    <w:tmpl w:val="3EC44A96"/>
    <w:lvl w:ilvl="0" w:tplc="CE04ECB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DC668D"/>
    <w:multiLevelType w:val="hybridMultilevel"/>
    <w:tmpl w:val="72A6BB10"/>
    <w:lvl w:ilvl="0" w:tplc="1FF2F42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591"/>
    <w:rsid w:val="00031720"/>
    <w:rsid w:val="00100DE3"/>
    <w:rsid w:val="001849B8"/>
    <w:rsid w:val="0019123D"/>
    <w:rsid w:val="00200AA4"/>
    <w:rsid w:val="002A7591"/>
    <w:rsid w:val="002C3A34"/>
    <w:rsid w:val="003A7D0F"/>
    <w:rsid w:val="004016CA"/>
    <w:rsid w:val="004B7D6E"/>
    <w:rsid w:val="006E73D0"/>
    <w:rsid w:val="007031DF"/>
    <w:rsid w:val="007B1932"/>
    <w:rsid w:val="008243A8"/>
    <w:rsid w:val="008A6F02"/>
    <w:rsid w:val="00914BE1"/>
    <w:rsid w:val="009941B7"/>
    <w:rsid w:val="009C1E0F"/>
    <w:rsid w:val="00A16EEC"/>
    <w:rsid w:val="00A2030C"/>
    <w:rsid w:val="00AC5E36"/>
    <w:rsid w:val="00AE7E85"/>
    <w:rsid w:val="00BE236C"/>
    <w:rsid w:val="00CF3987"/>
    <w:rsid w:val="00D3130B"/>
    <w:rsid w:val="00D32421"/>
    <w:rsid w:val="00D44D37"/>
    <w:rsid w:val="00E550F0"/>
    <w:rsid w:val="00E57AAA"/>
    <w:rsid w:val="00F352D5"/>
    <w:rsid w:val="00FB3F71"/>
    <w:rsid w:val="00FE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FB3F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FB3F71"/>
    <w:rPr>
      <w:rFonts w:ascii="Calibri" w:eastAsia="Calibri" w:hAnsi="Calibri" w:cs="Times New Roman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FB3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3F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F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A6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14B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4B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Citation List,Heading1,Colorful List - Accent 11"/>
    <w:basedOn w:val="a"/>
    <w:link w:val="a4"/>
    <w:uiPriority w:val="34"/>
    <w:qFormat/>
    <w:rsid w:val="00FB3F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маркированный Знак,Citation List Знак,Heading1 Знак,Colorful List - Accent 11 Знак"/>
    <w:link w:val="a3"/>
    <w:uiPriority w:val="34"/>
    <w:locked/>
    <w:rsid w:val="00FB3F71"/>
    <w:rPr>
      <w:rFonts w:ascii="Calibri" w:eastAsia="Calibri" w:hAnsi="Calibri" w:cs="Times New Roman"/>
      <w:lang w:val="x-none" w:eastAsia="en-US"/>
    </w:rPr>
  </w:style>
  <w:style w:type="paragraph" w:styleId="a5">
    <w:name w:val="header"/>
    <w:basedOn w:val="a"/>
    <w:link w:val="a6"/>
    <w:uiPriority w:val="99"/>
    <w:unhideWhenUsed/>
    <w:rsid w:val="00FB3F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B3F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B3F7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3F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8A6F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914BE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14BE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2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Салтанат Маралбаева</cp:lastModifiedBy>
  <cp:revision>11</cp:revision>
  <cp:lastPrinted>2021-03-29T11:29:00Z</cp:lastPrinted>
  <dcterms:created xsi:type="dcterms:W3CDTF">2021-02-22T03:59:00Z</dcterms:created>
  <dcterms:modified xsi:type="dcterms:W3CDTF">2021-03-30T09:01:00Z</dcterms:modified>
</cp:coreProperties>
</file>